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1" w:rsidRPr="00317537" w:rsidRDefault="00DE23A1" w:rsidP="00DE23A1">
      <w:pPr>
        <w:ind w:left="1590"/>
        <w:rPr>
          <w:rFonts w:asciiTheme="minorHAnsi" w:hAnsiTheme="minorHAnsi" w:cstheme="minorHAnsi"/>
          <w:b/>
          <w:bCs/>
          <w:sz w:val="28"/>
          <w:u w:val="single"/>
        </w:rPr>
      </w:pPr>
      <w:r w:rsidRPr="00317537">
        <w:rPr>
          <w:rFonts w:asciiTheme="minorHAnsi" w:hAnsiTheme="minorHAnsi" w:cstheme="minorHAnsi"/>
          <w:noProof/>
          <w:sz w:val="28"/>
          <w:lang w:eastAsia="sk-SK"/>
        </w:rPr>
        <w:drawing>
          <wp:anchor distT="0" distB="0" distL="0" distR="0" simplePos="0" relativeHeight="251659264" behindDoc="0" locked="0" layoutInCell="1" allowOverlap="1" wp14:anchorId="686E68D6" wp14:editId="6EB8C9FB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537">
        <w:rPr>
          <w:rFonts w:asciiTheme="minorHAnsi" w:hAnsiTheme="minorHAnsi" w:cstheme="minorHAnsi"/>
          <w:b/>
          <w:bCs/>
          <w:sz w:val="28"/>
          <w:u w:val="single"/>
        </w:rPr>
        <w:t>Spojená škola internátna, Fatranská 3321/22, 010 08 Žilina</w:t>
      </w:r>
    </w:p>
    <w:p w:rsidR="00DE23A1" w:rsidRPr="00317537" w:rsidRDefault="00DE23A1" w:rsidP="00DE23A1">
      <w:pPr>
        <w:ind w:left="1590"/>
        <w:rPr>
          <w:rFonts w:asciiTheme="minorHAnsi" w:hAnsiTheme="minorHAnsi" w:cstheme="minorHAnsi"/>
        </w:rPr>
      </w:pPr>
    </w:p>
    <w:p w:rsidR="00DE23A1" w:rsidRPr="00317537" w:rsidRDefault="00DE23A1" w:rsidP="00DE23A1">
      <w:pPr>
        <w:rPr>
          <w:rFonts w:asciiTheme="minorHAnsi" w:hAnsiTheme="minorHAnsi" w:cstheme="minorHAnsi"/>
        </w:rPr>
      </w:pPr>
    </w:p>
    <w:p w:rsidR="00D62E1F" w:rsidRPr="00317537" w:rsidRDefault="00D62E1F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95FE2" w:rsidP="00DE23A1">
      <w:pPr>
        <w:jc w:val="center"/>
        <w:rPr>
          <w:rFonts w:asciiTheme="minorHAnsi" w:hAnsiTheme="minorHAnsi" w:cstheme="minorHAnsi"/>
          <w:b/>
          <w:sz w:val="28"/>
        </w:rPr>
      </w:pPr>
      <w:r w:rsidRPr="00317537">
        <w:rPr>
          <w:rFonts w:asciiTheme="minorHAnsi" w:hAnsiTheme="minorHAnsi" w:cstheme="minorHAnsi"/>
          <w:b/>
          <w:sz w:val="28"/>
        </w:rPr>
        <w:t>Učebný odbor 6452</w:t>
      </w:r>
      <w:r w:rsidR="00DE23A1" w:rsidRPr="00317537">
        <w:rPr>
          <w:rFonts w:asciiTheme="minorHAnsi" w:hAnsiTheme="minorHAnsi" w:cstheme="minorHAnsi"/>
          <w:b/>
          <w:sz w:val="28"/>
        </w:rPr>
        <w:t xml:space="preserve"> H fotograf</w:t>
      </w: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616325">
      <w:pPr>
        <w:suppressAutoHyphens w:val="0"/>
        <w:contextualSpacing/>
        <w:jc w:val="both"/>
        <w:rPr>
          <w:rFonts w:asciiTheme="minorHAnsi" w:hAnsiTheme="minorHAnsi" w:cstheme="minorHAnsi"/>
          <w:b/>
        </w:rPr>
      </w:pPr>
      <w:r w:rsidRPr="00317537">
        <w:rPr>
          <w:rFonts w:asciiTheme="minorHAnsi" w:hAnsiTheme="minorHAnsi" w:cstheme="minorHAnsi"/>
          <w:b/>
        </w:rPr>
        <w:t>Zoznam osobných ochranných pracovných prostriedkov a materiálno-technického zabezpečenia:</w:t>
      </w:r>
    </w:p>
    <w:p w:rsidR="00DE23A1" w:rsidRPr="00317537" w:rsidRDefault="00DE23A1" w:rsidP="00DE23A1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 xml:space="preserve">prezuvky na teoretické vyučovanie: sandále, šľapky so svetlou podrážkou </w:t>
      </w:r>
    </w:p>
    <w:p w:rsidR="00DE23A1" w:rsidRPr="00317537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biely pracovný plášť</w:t>
      </w:r>
      <w:r w:rsidR="00317537" w:rsidRPr="00317537">
        <w:rPr>
          <w:rFonts w:asciiTheme="minorHAnsi" w:hAnsiTheme="minorHAnsi" w:cstheme="minorHAnsi"/>
        </w:rPr>
        <w:t xml:space="preserve"> (dlhý rukáv)</w:t>
      </w:r>
    </w:p>
    <w:p w:rsidR="00DE23A1" w:rsidRPr="00317537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317537">
        <w:rPr>
          <w:rFonts w:asciiTheme="minorHAnsi" w:hAnsiTheme="minorHAnsi" w:cstheme="minorHAnsi"/>
        </w:rPr>
        <w:t xml:space="preserve">zdravotná obuv </w:t>
      </w:r>
    </w:p>
    <w:p w:rsidR="00DE23A1" w:rsidRPr="00317537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fotoaparát – digitálna zrkadlovka s vymeniteľným objektívom</w:t>
      </w:r>
      <w:r w:rsidR="00A15CFD">
        <w:rPr>
          <w:rFonts w:asciiTheme="minorHAnsi" w:hAnsiTheme="minorHAnsi" w:cstheme="minorHAnsi"/>
        </w:rPr>
        <w:t xml:space="preserve"> (stačí od októbra, možnosť poradiť sa s majstrom/majsterkou odborného výcviku)</w:t>
      </w:r>
      <w:bookmarkStart w:id="0" w:name="_GoBack"/>
      <w:bookmarkEnd w:id="0"/>
    </w:p>
    <w:p w:rsidR="00DE23A1" w:rsidRPr="00317537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o</w:t>
      </w:r>
      <w:r w:rsidR="00F10592">
        <w:rPr>
          <w:rFonts w:asciiTheme="minorHAnsi" w:hAnsiTheme="minorHAnsi" w:cstheme="minorHAnsi"/>
        </w:rPr>
        <w:t>bjektív – základný objektív 18-</w:t>
      </w:r>
      <w:r w:rsidRPr="00317537">
        <w:rPr>
          <w:rFonts w:asciiTheme="minorHAnsi" w:hAnsiTheme="minorHAnsi" w:cstheme="minorHAnsi"/>
        </w:rPr>
        <w:t>55 milimetrov</w:t>
      </w:r>
      <w:r w:rsidR="00F10592">
        <w:rPr>
          <w:rFonts w:asciiTheme="minorHAnsi" w:hAnsiTheme="minorHAnsi" w:cstheme="minorHAnsi"/>
        </w:rPr>
        <w:t xml:space="preserve"> alebo </w:t>
      </w:r>
      <w:r w:rsidR="00F10592">
        <w:rPr>
          <w:rFonts w:asciiTheme="minorHAnsi" w:hAnsiTheme="minorHAnsi" w:cstheme="minorHAnsi"/>
        </w:rPr>
        <w:t>18-</w:t>
      </w:r>
      <w:r w:rsidR="00F10592">
        <w:rPr>
          <w:rFonts w:asciiTheme="minorHAnsi" w:hAnsiTheme="minorHAnsi" w:cstheme="minorHAnsi"/>
        </w:rPr>
        <w:t>10</w:t>
      </w:r>
      <w:r w:rsidR="00F10592" w:rsidRPr="00317537">
        <w:rPr>
          <w:rFonts w:asciiTheme="minorHAnsi" w:hAnsiTheme="minorHAnsi" w:cstheme="minorHAnsi"/>
        </w:rPr>
        <w:t>5 milimetrov</w:t>
      </w:r>
    </w:p>
    <w:p w:rsidR="00586CB0" w:rsidRPr="00317537" w:rsidRDefault="00586CB0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externá pamäťová jednotka (disk, USB</w:t>
      </w:r>
      <w:r w:rsidR="00317537" w:rsidRPr="00317537">
        <w:rPr>
          <w:rFonts w:asciiTheme="minorHAnsi" w:hAnsiTheme="minorHAnsi" w:cstheme="minorHAnsi"/>
        </w:rPr>
        <w:t xml:space="preserve"> kľúč</w:t>
      </w:r>
      <w:r w:rsidRPr="00317537">
        <w:rPr>
          <w:rFonts w:asciiTheme="minorHAnsi" w:hAnsiTheme="minorHAnsi" w:cstheme="minorHAnsi"/>
        </w:rPr>
        <w:t>)</w:t>
      </w: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sectPr w:rsidR="00DE23A1" w:rsidRPr="0031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C5" w:rsidRDefault="000C5CC5" w:rsidP="00D95FE2">
      <w:r>
        <w:separator/>
      </w:r>
    </w:p>
  </w:endnote>
  <w:endnote w:type="continuationSeparator" w:id="0">
    <w:p w:rsidR="000C5CC5" w:rsidRDefault="000C5CC5" w:rsidP="00D9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C5" w:rsidRDefault="000C5CC5" w:rsidP="00D95FE2">
      <w:r>
        <w:separator/>
      </w:r>
    </w:p>
  </w:footnote>
  <w:footnote w:type="continuationSeparator" w:id="0">
    <w:p w:rsidR="000C5CC5" w:rsidRDefault="000C5CC5" w:rsidP="00D9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60BC8C50"/>
    <w:lvl w:ilvl="0" w:tplc="3DDE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1"/>
    <w:rsid w:val="000C5CC5"/>
    <w:rsid w:val="00124854"/>
    <w:rsid w:val="001765DC"/>
    <w:rsid w:val="002F4870"/>
    <w:rsid w:val="00317537"/>
    <w:rsid w:val="0047707F"/>
    <w:rsid w:val="00586CB0"/>
    <w:rsid w:val="005D6B4E"/>
    <w:rsid w:val="00616325"/>
    <w:rsid w:val="009F1DB9"/>
    <w:rsid w:val="00A15CFD"/>
    <w:rsid w:val="00D62E1F"/>
    <w:rsid w:val="00D95FE2"/>
    <w:rsid w:val="00DE23A1"/>
    <w:rsid w:val="00F1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181C-69EF-460A-BB77-3DA0AC0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spravca</cp:lastModifiedBy>
  <cp:revision>7</cp:revision>
  <dcterms:created xsi:type="dcterms:W3CDTF">2020-01-15T09:58:00Z</dcterms:created>
  <dcterms:modified xsi:type="dcterms:W3CDTF">2023-05-03T07:18:00Z</dcterms:modified>
</cp:coreProperties>
</file>